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1F8A" w:rsidRDefault="00371F8A" w:rsidP="00773DCB">
      <w:pPr>
        <w:spacing w:after="0"/>
        <w:rPr>
          <w:rFonts w:ascii="Times New Roman" w:hAnsi="Times New Roman" w:cs="Times New Roman"/>
          <w:sz w:val="24"/>
          <w:szCs w:val="24"/>
        </w:rPr>
      </w:pPr>
      <w:r w:rsidRPr="00371F8A">
        <w:rPr>
          <w:rFonts w:ascii="Times New Roman" w:hAnsi="Times New Roman" w:cs="Times New Roman"/>
          <w:noProof/>
          <w:sz w:val="24"/>
          <w:szCs w:val="24"/>
          <w:lang w:eastAsia="ru-RU"/>
        </w:rPr>
        <w:drawing>
          <wp:inline distT="0" distB="0" distL="0" distR="0">
            <wp:extent cx="6086475" cy="8762205"/>
            <wp:effectExtent l="0" t="0" r="0" b="0"/>
            <wp:docPr id="2" name="Рисунок 2" descr="C:\Users\1\Documents\img20180112_153329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cuments\img20180112_15332994.jpg"/>
                    <pic:cNvPicPr>
                      <a:picLocks noChangeAspect="1" noChangeArrowheads="1"/>
                    </pic:cNvPicPr>
                  </pic:nvPicPr>
                  <pic:blipFill rotWithShape="1">
                    <a:blip r:embed="rId4">
                      <a:extLst>
                        <a:ext uri="{28A0092B-C50C-407E-A947-70E740481C1C}">
                          <a14:useLocalDpi xmlns:a14="http://schemas.microsoft.com/office/drawing/2010/main" val="0"/>
                        </a:ext>
                      </a:extLst>
                    </a:blip>
                    <a:srcRect l="9141" t="6349" r="6657" b="7943"/>
                    <a:stretch/>
                  </pic:blipFill>
                  <pic:spPr bwMode="auto">
                    <a:xfrm>
                      <a:off x="0" y="0"/>
                      <a:ext cx="6091989" cy="8770142"/>
                    </a:xfrm>
                    <a:prstGeom prst="rect">
                      <a:avLst/>
                    </a:prstGeom>
                    <a:noFill/>
                    <a:ln>
                      <a:noFill/>
                    </a:ln>
                    <a:extLst>
                      <a:ext uri="{53640926-AAD7-44D8-BBD7-CCE9431645EC}">
                        <a14:shadowObscured xmlns:a14="http://schemas.microsoft.com/office/drawing/2010/main"/>
                      </a:ext>
                    </a:extLst>
                  </pic:spPr>
                </pic:pic>
              </a:graphicData>
            </a:graphic>
          </wp:inline>
        </w:drawing>
      </w:r>
    </w:p>
    <w:p w:rsidR="003E24E8" w:rsidRDefault="0091182F" w:rsidP="00773DCB">
      <w:pPr>
        <w:spacing w:after="0"/>
        <w:rPr>
          <w:rFonts w:ascii="Times New Roman" w:hAnsi="Times New Roman" w:cs="Times New Roman"/>
          <w:sz w:val="24"/>
          <w:szCs w:val="24"/>
        </w:rPr>
      </w:pPr>
      <w:bookmarkStart w:id="0" w:name="_GoBack"/>
      <w:bookmarkEnd w:id="0"/>
      <w:r w:rsidRPr="0091182F">
        <w:rPr>
          <w:rFonts w:ascii="Times New Roman" w:hAnsi="Times New Roman" w:cs="Times New Roman"/>
          <w:sz w:val="24"/>
          <w:szCs w:val="24"/>
        </w:rPr>
        <w:lastRenderedPageBreak/>
        <w:t>1.3. Функционирование официального сайта МБОУ «АСОШ</w:t>
      </w:r>
      <w:r w:rsidR="003E24E8">
        <w:rPr>
          <w:rFonts w:ascii="Times New Roman" w:hAnsi="Times New Roman" w:cs="Times New Roman"/>
          <w:sz w:val="24"/>
          <w:szCs w:val="24"/>
        </w:rPr>
        <w:t xml:space="preserve"> </w:t>
      </w:r>
      <w:r w:rsidRPr="0091182F">
        <w:rPr>
          <w:rFonts w:ascii="Times New Roman" w:hAnsi="Times New Roman" w:cs="Times New Roman"/>
          <w:sz w:val="24"/>
          <w:szCs w:val="24"/>
        </w:rPr>
        <w:t>№</w:t>
      </w:r>
      <w:r w:rsidR="003E24E8">
        <w:rPr>
          <w:rFonts w:ascii="Times New Roman" w:hAnsi="Times New Roman" w:cs="Times New Roman"/>
          <w:sz w:val="24"/>
          <w:szCs w:val="24"/>
        </w:rPr>
        <w:t>6</w:t>
      </w:r>
      <w:r w:rsidRPr="0091182F">
        <w:rPr>
          <w:rFonts w:ascii="Times New Roman" w:hAnsi="Times New Roman" w:cs="Times New Roman"/>
          <w:sz w:val="24"/>
          <w:szCs w:val="24"/>
        </w:rPr>
        <w:t>» регламентируется действующим законодательством РФ, Положением, приказом руководителя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r w:rsidR="003E24E8">
        <w:rPr>
          <w:rFonts w:ascii="Times New Roman" w:hAnsi="Times New Roman" w:cs="Times New Roman"/>
          <w:sz w:val="24"/>
          <w:szCs w:val="24"/>
        </w:rPr>
        <w:t xml:space="preserve">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1.4. Официальный сайт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является электронным общедоступным информационным ресурсом, размещенным в сети "Интернет".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1.5. Целями создания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являются: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обеспечение открытости деятельности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реализация принципов единства культурного и образовательного пространства, демократического государственно-общественного управления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информирование общественности о развитии и результатах уставной деятельности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поступлении и расходовании матер</w:t>
      </w:r>
      <w:r w:rsidR="003E24E8">
        <w:rPr>
          <w:rFonts w:ascii="Times New Roman" w:hAnsi="Times New Roman" w:cs="Times New Roman"/>
          <w:sz w:val="24"/>
          <w:szCs w:val="24"/>
        </w:rPr>
        <w:t xml:space="preserve">иальных и финансовых средств;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защита прав и интересов участников образовательного процесса.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1.6. Положение регулирует информационную структуру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в сети "Интернет", порядок размещения и обновления информации, а также порядок обеспечения его функционирования.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1.7. Положение принимается на педагогическом совете муниципального бюджетного общеобразовательного учреждения «Арская средняя общеобразовательная школа № </w:t>
      </w:r>
      <w:r w:rsidR="003E24E8">
        <w:rPr>
          <w:rFonts w:ascii="Times New Roman" w:hAnsi="Times New Roman" w:cs="Times New Roman"/>
          <w:sz w:val="24"/>
          <w:szCs w:val="24"/>
        </w:rPr>
        <w:t>6</w:t>
      </w:r>
      <w:r w:rsidRPr="0091182F">
        <w:rPr>
          <w:rFonts w:ascii="Times New Roman" w:hAnsi="Times New Roman" w:cs="Times New Roman"/>
          <w:sz w:val="24"/>
          <w:szCs w:val="24"/>
        </w:rPr>
        <w:t>» Арского муниципального района Республики Татарстан и утверждается руководителем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3E24E8" w:rsidRDefault="003E24E8" w:rsidP="003E24E8">
      <w:pPr>
        <w:spacing w:after="0"/>
        <w:jc w:val="center"/>
        <w:rPr>
          <w:rFonts w:ascii="Times New Roman" w:hAnsi="Times New Roman" w:cs="Times New Roman"/>
          <w:b/>
          <w:sz w:val="24"/>
          <w:szCs w:val="24"/>
        </w:rPr>
      </w:pPr>
    </w:p>
    <w:p w:rsidR="003E24E8" w:rsidRPr="003E24E8" w:rsidRDefault="0091182F" w:rsidP="003E24E8">
      <w:pPr>
        <w:spacing w:after="0"/>
        <w:jc w:val="center"/>
        <w:rPr>
          <w:rFonts w:ascii="Times New Roman" w:hAnsi="Times New Roman" w:cs="Times New Roman"/>
          <w:b/>
          <w:sz w:val="24"/>
          <w:szCs w:val="24"/>
        </w:rPr>
      </w:pPr>
      <w:r w:rsidRPr="003E24E8">
        <w:rPr>
          <w:rFonts w:ascii="Times New Roman" w:hAnsi="Times New Roman" w:cs="Times New Roman"/>
          <w:b/>
          <w:sz w:val="24"/>
          <w:szCs w:val="24"/>
        </w:rPr>
        <w:t>2. Информационная структура официального сайта МБОУ «</w:t>
      </w:r>
      <w:r w:rsidR="003E24E8" w:rsidRPr="003E24E8">
        <w:rPr>
          <w:rFonts w:ascii="Times New Roman" w:hAnsi="Times New Roman" w:cs="Times New Roman"/>
          <w:b/>
          <w:sz w:val="24"/>
          <w:szCs w:val="24"/>
        </w:rPr>
        <w:t>АСОШ №6</w:t>
      </w:r>
      <w:r w:rsidRPr="003E24E8">
        <w:rPr>
          <w:rFonts w:ascii="Times New Roman" w:hAnsi="Times New Roman" w:cs="Times New Roman"/>
          <w:b/>
          <w:sz w:val="24"/>
          <w:szCs w:val="24"/>
        </w:rPr>
        <w:t>»</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2.1. Информационный ресурс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формируется из общественно-значимой информации в соответствии с уставной деятельностью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для всех участников образовательного процесса, деловых партнеров, заинтересованных лиц.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2.2. Информационный ресурс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является открытым и общедоступным. Информация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излагается общеупотребительными словами (понятными широкой аудитории) на русском или татарском языках.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2.3. Официальный сайт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является структурным компонентом единого информационного образовательного пространства Республики Татарстан, связанным гиперссылками с другими информационными ресурсами образовательного пространства региона. Ссылка на официальный сайт </w:t>
      </w:r>
      <w:proofErr w:type="spellStart"/>
      <w:r w:rsidRPr="0091182F">
        <w:rPr>
          <w:rFonts w:ascii="Times New Roman" w:hAnsi="Times New Roman" w:cs="Times New Roman"/>
          <w:sz w:val="24"/>
          <w:szCs w:val="24"/>
        </w:rPr>
        <w:t>Минобрнауки</w:t>
      </w:r>
      <w:proofErr w:type="spellEnd"/>
      <w:r w:rsidRPr="0091182F">
        <w:rPr>
          <w:rFonts w:ascii="Times New Roman" w:hAnsi="Times New Roman" w:cs="Times New Roman"/>
          <w:sz w:val="24"/>
          <w:szCs w:val="24"/>
        </w:rPr>
        <w:t xml:space="preserve"> России обязательна.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2.4. Информация, размещаемая на официальном сайте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не должна: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нарушать права субъектов персональных данных;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нарушать авторское право;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содержать ненормативную лексику;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унижать честь, достоинство и деловую репутацию физических и юридических лиц;</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 содержать государственную, коммерческую или иную специально охраняемую тайну;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содержать информационные материалы, содержащие призывы к насилию и насильственному изменению основ конституционного строя, разжигающие социальную, расовую, межнациональную и религиозную рознь, пропаганду наркомании, экстремистских религиозных и политических идей;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lastRenderedPageBreak/>
        <w:t xml:space="preserve">– содержать материалы, запрещенные к опубликованию законодательством РФ;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противоречить профессиональной этике в педагогической деятельности.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2.5. Размещение информации рекламно-коммерческого характера допускается только по согласованию с руководителем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Условия размещения такой информации регламентируются Федеральным законом от 13.03.2006 № 38-ФЗ "О рекламе" и специальными договорами.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2.6. Информационная структура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определяется в соответствии с задачами реализации государственной политики в сфере образования.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2.7. Информационная структура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формируется из двух видов информационных материалов: обязательных к размещению на сайте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(инвариантный блок) и рекомендуемых к размещению (вариативный блок).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 Образовательная организация размещает на официальном сайте специальный раздел "Сведения об образовательной организации" с подразделами: "Основные сведения", "Структура и органы управления образовательной организацией", "Документы", "Образование", "Руководство. Педагогический состав", "Материально-техническое обеспечение и оснащенность образовательного процесса", "Виды материальной поддержки", "Платные образовательные услуги", "Финансово-хозяйственная деятельность", "Вакантные места для приема (перевода)", содержащими: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2.8.1. информацию: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о дате создания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об учредителе, учредителях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о месте нахождения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и ее филиалов (при наличии), режиме, графике работы, контактных телефонах и об адресах электронной почты;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о структуре и об органах управления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в т. ч.: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 сведения о наличии положений о структурных подразделениях (об органах управления) с приложением копий указанных положений (при их наличии);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об уровне образования;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формах обучения;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нормативном сроке обучения;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сроке действия государственной аккредитации образовательной программы (при наличии государственной аккредитации);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об описании образовательной программы с приложением ее копии;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об учебном п</w:t>
      </w:r>
      <w:r w:rsidR="003E24E8">
        <w:rPr>
          <w:rFonts w:ascii="Times New Roman" w:hAnsi="Times New Roman" w:cs="Times New Roman"/>
          <w:sz w:val="24"/>
          <w:szCs w:val="24"/>
        </w:rPr>
        <w:t xml:space="preserve">лане с приложением его копии;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об аннотации к рабочим программам дисциплин (по каждой дисциплине в составе образовательной программы) с приложением их копий (при наличии);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календарном учебном графике с приложением его копии;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о методических и об иных документах, разработанных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для обеспечения образовательного процесса;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реализуемых образовательных программах с указанием учебных предметов, предусмотренных соответствующей образовательной программой;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численности обучающихся по реализуемым образовательным программам за счет бюджетных ассигнований федерального бюджета, бюджетов субъектов РФ, местных </w:t>
      </w:r>
      <w:r w:rsidRPr="0091182F">
        <w:rPr>
          <w:rFonts w:ascii="Times New Roman" w:hAnsi="Times New Roman" w:cs="Times New Roman"/>
          <w:sz w:val="24"/>
          <w:szCs w:val="24"/>
        </w:rPr>
        <w:lastRenderedPageBreak/>
        <w:t xml:space="preserve">бюджетов и по договорам об образовании за счет средств физических и (или) юридических лиц;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языках, на которых осуществляется образование (обучение); </w:t>
      </w:r>
    </w:p>
    <w:p w:rsidR="003E24E8"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федеральных государственных образовательных стандартах и об образовательных стандартах (с приложением их копий либо гиперссылки на соответствующие документы на сайте </w:t>
      </w:r>
      <w:proofErr w:type="spellStart"/>
      <w:r w:rsidRPr="0091182F">
        <w:rPr>
          <w:rFonts w:ascii="Times New Roman" w:hAnsi="Times New Roman" w:cs="Times New Roman"/>
          <w:sz w:val="24"/>
          <w:szCs w:val="24"/>
        </w:rPr>
        <w:t>Минобрнауки</w:t>
      </w:r>
      <w:proofErr w:type="spellEnd"/>
      <w:r w:rsidRPr="0091182F">
        <w:rPr>
          <w:rFonts w:ascii="Times New Roman" w:hAnsi="Times New Roman" w:cs="Times New Roman"/>
          <w:sz w:val="24"/>
          <w:szCs w:val="24"/>
        </w:rPr>
        <w:t xml:space="preserve"> России);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руководителе образовательной организации, его заместителях, руководителях филиалов образовательной организации (при их наличии), в т. ч.: фамилия, имя, отчество (при наличии) руководителя, его заместителей; должность руководителя, его заместителей; контактные телефоны; адрес электронной почты;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персональном составе педагогических работников с указанием уровня образования, квалификации и опыта работы, в т. ч.: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материально-техническом обеспечении образовательной деятельности, в т. ч.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w:t>
      </w:r>
      <w:r w:rsidR="00EC7B9D">
        <w:rPr>
          <w:rFonts w:ascii="Times New Roman" w:hAnsi="Times New Roman" w:cs="Times New Roman"/>
          <w:sz w:val="24"/>
          <w:szCs w:val="24"/>
        </w:rPr>
        <w:t xml:space="preserve">ридических лиц), в том числе: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количестве мест в первых классах для приема детей, проживающих на закрепленной территории (для государственных и муниципальных учреждений), не позднее 10 календарных дней с момента издания распорядительного акта о закрепленной территории;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наличии свободных мест для приема детей, не проживающих на закрепленной территории (для государственных и муниципальных учреждений) не позднее 1 июля;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наличии и условиях предоставления обучающимся мер социальной поддержки;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наличии интерната, количестве жилых помещений в интернате для иногородних обучающихся;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РФ, местных бюджетов, по договорам об образовании за счет средств физических и (или) юридических лиц;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поступлении финансовых и материальных средств и об их расходовании по итогам финансового года;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о размещении заказов на поставки товаров, выполнение работ, оказание услуг в связи с Федеральным законом от 05.04.2013 № 44-ФЗ "О контрактной системе в сфере закупок товаров, работ, услуг для обеспечения государственных и муниципальных нужд", Федеральным законом от 18.07.2011 № 223-ФЗ "О закупках товаров, работ, услуг отдельными видами юридических лиц" (вправе разместить);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lastRenderedPageBreak/>
        <w:t>– о сроках и местах подачи заявлений на сдачу ГИА, местах регистрации на сдачу ЕГЭ (для выпускников прошлых лет), о сроках и местах подачи заявлений на прохождение ГИА по учебным предметам, не включенным в список обязательных, – до 31 декабря; о сроках проведения ГИА – до 1 апреля; о сроках, местах и порядке подачи и рассмотрения апелляций – до 20 апреля; о сроках, местах и порядке информирования о результатах ГИА – до 20 апреля (размещается с учетом регионального законодательства, а также по решению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2.8.2. копии: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устава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лицензии на осуществление образовательной деятельности (с приложениями);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свидетельства о государственной аккредитации (с приложениями) (кроме ДОО);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плана финансово-хозяйственной деятельности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утвержденного в установленном законодательством РФ порядке, или бюджетной сметы МБОУ «</w:t>
      </w:r>
      <w:r w:rsidR="003E24E8">
        <w:rPr>
          <w:rFonts w:ascii="Times New Roman" w:hAnsi="Times New Roman" w:cs="Times New Roman"/>
          <w:sz w:val="24"/>
          <w:szCs w:val="24"/>
        </w:rPr>
        <w:t>АСОШ №6</w:t>
      </w:r>
      <w:r w:rsidR="00EC7B9D">
        <w:rPr>
          <w:rFonts w:ascii="Times New Roman" w:hAnsi="Times New Roman" w:cs="Times New Roman"/>
          <w:sz w:val="24"/>
          <w:szCs w:val="24"/>
        </w:rPr>
        <w:t xml:space="preserve">»;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локальных нормативных актов, предусмотренных ч. 2 ст. 30 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2.8.3. отчет о результатах </w:t>
      </w:r>
      <w:proofErr w:type="spellStart"/>
      <w:r w:rsidRPr="0091182F">
        <w:rPr>
          <w:rFonts w:ascii="Times New Roman" w:hAnsi="Times New Roman" w:cs="Times New Roman"/>
          <w:sz w:val="24"/>
          <w:szCs w:val="24"/>
        </w:rPr>
        <w:t>самообследования</w:t>
      </w:r>
      <w:proofErr w:type="spellEnd"/>
      <w:r w:rsidRPr="0091182F">
        <w:rPr>
          <w:rFonts w:ascii="Times New Roman" w:hAnsi="Times New Roman" w:cs="Times New Roman"/>
          <w:sz w:val="24"/>
          <w:szCs w:val="24"/>
        </w:rPr>
        <w:t xml:space="preserve">;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2.8.4. документ о порядке оказания платных образовательных услуг, в т. ч. образец договора об оказании платных образовательных услуг, документ об утверждении стоимости обучения по каждой образовательной программе;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2.8.5. предписания органов, осуществляющих государственный контроль (надзор) в сфере образования, отчеты об исполнении таких предписаний;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2.8.6. публичный доклад (вправе разместить);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2.8.7. примерную форму заявления о приеме;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2.8.8. распорядительный акт органа местного самоуправления муниципального района, городского округа (в городах федерального значения – акт органа, определенного законами этих субъектов РФ) о закреплении образовательных организаций за конкретными территориями муниципального района, городского округа (для государственных и муниципальных образовательных организаций);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2.8.9. распорядительный акт о приеме (приказ) (в трехдневный срок после издания – при приеме по образовательным программам дошкольного образования; размещается в день их издания – при приеме по образовательным программам начального, общего, основного общего и среднего общего образования);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2.8.10. уведомление о прекращении деятельности;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2.8.11. положение о закупке (вправе разместить);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2.8.12. план закупок (вправе разместить);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2.8.13.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РФ.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2.9. Информационные материалы вариативного блока могут быть расширены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и должны отвечать требованиям </w:t>
      </w:r>
      <w:proofErr w:type="spellStart"/>
      <w:r w:rsidRPr="0091182F">
        <w:rPr>
          <w:rFonts w:ascii="Times New Roman" w:hAnsi="Times New Roman" w:cs="Times New Roman"/>
          <w:sz w:val="24"/>
          <w:szCs w:val="24"/>
        </w:rPr>
        <w:t>пп</w:t>
      </w:r>
      <w:proofErr w:type="spellEnd"/>
      <w:r w:rsidRPr="0091182F">
        <w:rPr>
          <w:rFonts w:ascii="Times New Roman" w:hAnsi="Times New Roman" w:cs="Times New Roman"/>
          <w:sz w:val="24"/>
          <w:szCs w:val="24"/>
        </w:rPr>
        <w:t xml:space="preserve">. 2.1–2.5 Положения.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2.10. Файлы документов представляются в форматах </w:t>
      </w:r>
      <w:proofErr w:type="spellStart"/>
      <w:r w:rsidRPr="0091182F">
        <w:rPr>
          <w:rFonts w:ascii="Times New Roman" w:hAnsi="Times New Roman" w:cs="Times New Roman"/>
          <w:sz w:val="24"/>
          <w:szCs w:val="24"/>
        </w:rPr>
        <w:t>Portable</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Document</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Files</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pdf</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Microsoft</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Word</w:t>
      </w:r>
      <w:proofErr w:type="spellEnd"/>
      <w:r w:rsidRPr="0091182F">
        <w:rPr>
          <w:rFonts w:ascii="Times New Roman" w:hAnsi="Times New Roman" w:cs="Times New Roman"/>
          <w:sz w:val="24"/>
          <w:szCs w:val="24"/>
        </w:rPr>
        <w:t xml:space="preserve"> / </w:t>
      </w:r>
      <w:proofErr w:type="spellStart"/>
      <w:r w:rsidRPr="0091182F">
        <w:rPr>
          <w:rFonts w:ascii="Times New Roman" w:hAnsi="Times New Roman" w:cs="Times New Roman"/>
          <w:sz w:val="24"/>
          <w:szCs w:val="24"/>
        </w:rPr>
        <w:t>Microsofr</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Excel</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doc</w:t>
      </w:r>
      <w:proofErr w:type="spellEnd"/>
      <w:r w:rsidRPr="0091182F">
        <w:rPr>
          <w:rFonts w:ascii="Times New Roman" w:hAnsi="Times New Roman" w:cs="Times New Roman"/>
          <w:sz w:val="24"/>
          <w:szCs w:val="24"/>
        </w:rPr>
        <w:t>, .</w:t>
      </w:r>
      <w:proofErr w:type="spellStart"/>
      <w:r w:rsidRPr="0091182F">
        <w:rPr>
          <w:rFonts w:ascii="Times New Roman" w:hAnsi="Times New Roman" w:cs="Times New Roman"/>
          <w:sz w:val="24"/>
          <w:szCs w:val="24"/>
        </w:rPr>
        <w:t>docx</w:t>
      </w:r>
      <w:proofErr w:type="spellEnd"/>
      <w:r w:rsidRPr="0091182F">
        <w:rPr>
          <w:rFonts w:ascii="Times New Roman" w:hAnsi="Times New Roman" w:cs="Times New Roman"/>
          <w:sz w:val="24"/>
          <w:szCs w:val="24"/>
        </w:rPr>
        <w:t>, .</w:t>
      </w:r>
      <w:proofErr w:type="spellStart"/>
      <w:r w:rsidRPr="0091182F">
        <w:rPr>
          <w:rFonts w:ascii="Times New Roman" w:hAnsi="Times New Roman" w:cs="Times New Roman"/>
          <w:sz w:val="24"/>
          <w:szCs w:val="24"/>
        </w:rPr>
        <w:t>xls</w:t>
      </w:r>
      <w:proofErr w:type="spellEnd"/>
      <w:r w:rsidRPr="0091182F">
        <w:rPr>
          <w:rFonts w:ascii="Times New Roman" w:hAnsi="Times New Roman" w:cs="Times New Roman"/>
          <w:sz w:val="24"/>
          <w:szCs w:val="24"/>
        </w:rPr>
        <w:t>, .</w:t>
      </w:r>
      <w:proofErr w:type="spellStart"/>
      <w:r w:rsidRPr="0091182F">
        <w:rPr>
          <w:rFonts w:ascii="Times New Roman" w:hAnsi="Times New Roman" w:cs="Times New Roman"/>
          <w:sz w:val="24"/>
          <w:szCs w:val="24"/>
        </w:rPr>
        <w:t>xlsx</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Open</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Document</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Files</w:t>
      </w:r>
      <w:proofErr w:type="spellEnd"/>
      <w:r w:rsidRPr="0091182F">
        <w:rPr>
          <w:rFonts w:ascii="Times New Roman" w:hAnsi="Times New Roman" w:cs="Times New Roman"/>
          <w:sz w:val="24"/>
          <w:szCs w:val="24"/>
        </w:rPr>
        <w:t xml:space="preserve"> (.</w:t>
      </w:r>
      <w:proofErr w:type="spellStart"/>
      <w:r w:rsidRPr="0091182F">
        <w:rPr>
          <w:rFonts w:ascii="Times New Roman" w:hAnsi="Times New Roman" w:cs="Times New Roman"/>
          <w:sz w:val="24"/>
          <w:szCs w:val="24"/>
        </w:rPr>
        <w:t>odt</w:t>
      </w:r>
      <w:proofErr w:type="spellEnd"/>
      <w:r w:rsidRPr="0091182F">
        <w:rPr>
          <w:rFonts w:ascii="Times New Roman" w:hAnsi="Times New Roman" w:cs="Times New Roman"/>
          <w:sz w:val="24"/>
          <w:szCs w:val="24"/>
        </w:rPr>
        <w:t>, .</w:t>
      </w:r>
      <w:proofErr w:type="spellStart"/>
      <w:r w:rsidRPr="0091182F">
        <w:rPr>
          <w:rFonts w:ascii="Times New Roman" w:hAnsi="Times New Roman" w:cs="Times New Roman"/>
          <w:sz w:val="24"/>
          <w:szCs w:val="24"/>
        </w:rPr>
        <w:t>ods</w:t>
      </w:r>
      <w:proofErr w:type="spellEnd"/>
      <w:r w:rsidRPr="0091182F">
        <w:rPr>
          <w:rFonts w:ascii="Times New Roman" w:hAnsi="Times New Roman" w:cs="Times New Roman"/>
          <w:sz w:val="24"/>
          <w:szCs w:val="24"/>
        </w:rPr>
        <w:t xml:space="preserve">).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2.11. Все файлы, ссылки на которые размещены на страницах соответствующего раздела, должны удовлетворять следующим условиям: – максимальный размер размещаемого </w:t>
      </w:r>
      <w:r w:rsidRPr="0091182F">
        <w:rPr>
          <w:rFonts w:ascii="Times New Roman" w:hAnsi="Times New Roman" w:cs="Times New Roman"/>
          <w:sz w:val="24"/>
          <w:szCs w:val="24"/>
        </w:rPr>
        <w:lastRenderedPageBreak/>
        <w:t xml:space="preserve">файла не должен превышать 15 Мб. Если размер файла превышает максимальное значение, то он должен быть разделен на несколько 8 частей (файлов), размер которых не должен превышать максимальное значение размера файла; – сканирование документа должно быть выполнено с разрешением не менее 75 </w:t>
      </w:r>
      <w:proofErr w:type="spellStart"/>
      <w:r w:rsidRPr="0091182F">
        <w:rPr>
          <w:rFonts w:ascii="Times New Roman" w:hAnsi="Times New Roman" w:cs="Times New Roman"/>
          <w:sz w:val="24"/>
          <w:szCs w:val="24"/>
        </w:rPr>
        <w:t>dpi</w:t>
      </w:r>
      <w:proofErr w:type="spellEnd"/>
      <w:r w:rsidRPr="0091182F">
        <w:rPr>
          <w:rFonts w:ascii="Times New Roman" w:hAnsi="Times New Roman" w:cs="Times New Roman"/>
          <w:sz w:val="24"/>
          <w:szCs w:val="24"/>
        </w:rPr>
        <w:t xml:space="preserve">; – отсканированный текст в электронной копии документа должен быть читаемым.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2.12. Информация инвариантного блока представляется на сайте в текстовом и (или) табличном формате, обеспечивающем ее автоматическую обработку (машиночитаемый формат) в целях повторного использования без предварительного изменения человеком.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2.13. Все страницы, содержащие сведения инвариантного блока должны содержать специальную html-разметку, позволяющую однозначно идентифицировать информацию. Данные, размеченные указанной html-разметкой, должны быть доступны для просмотра посетителями сайта на соответствующих страницах специального раздела.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2.14. Органы управления образованием могут вносить рекомендации по содержанию, характеристикам дизайна и сервисных услуг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EC7B9D" w:rsidRDefault="00EC7B9D" w:rsidP="00773DCB">
      <w:pPr>
        <w:spacing w:after="0"/>
        <w:rPr>
          <w:rFonts w:ascii="Times New Roman" w:hAnsi="Times New Roman" w:cs="Times New Roman"/>
          <w:sz w:val="24"/>
          <w:szCs w:val="24"/>
        </w:rPr>
      </w:pPr>
    </w:p>
    <w:p w:rsidR="00EC7B9D" w:rsidRPr="00EC7B9D" w:rsidRDefault="0091182F" w:rsidP="00EC7B9D">
      <w:pPr>
        <w:spacing w:after="0"/>
        <w:jc w:val="center"/>
        <w:rPr>
          <w:rFonts w:ascii="Times New Roman" w:hAnsi="Times New Roman" w:cs="Times New Roman"/>
          <w:b/>
          <w:sz w:val="24"/>
          <w:szCs w:val="24"/>
        </w:rPr>
      </w:pPr>
      <w:r w:rsidRPr="00EC7B9D">
        <w:rPr>
          <w:rFonts w:ascii="Times New Roman" w:hAnsi="Times New Roman" w:cs="Times New Roman"/>
          <w:b/>
          <w:sz w:val="24"/>
          <w:szCs w:val="24"/>
        </w:rPr>
        <w:t>3. Порядок размещения и обновления информации</w:t>
      </w:r>
      <w:r w:rsidR="00EC7B9D">
        <w:rPr>
          <w:rFonts w:ascii="Times New Roman" w:hAnsi="Times New Roman" w:cs="Times New Roman"/>
          <w:b/>
          <w:sz w:val="24"/>
          <w:szCs w:val="24"/>
        </w:rPr>
        <w:br/>
      </w:r>
      <w:r w:rsidRPr="00EC7B9D">
        <w:rPr>
          <w:rFonts w:ascii="Times New Roman" w:hAnsi="Times New Roman" w:cs="Times New Roman"/>
          <w:b/>
          <w:sz w:val="24"/>
          <w:szCs w:val="24"/>
        </w:rPr>
        <w:t>на официальном сайте МБОУ «</w:t>
      </w:r>
      <w:r w:rsidR="003E24E8" w:rsidRPr="00EC7B9D">
        <w:rPr>
          <w:rFonts w:ascii="Times New Roman" w:hAnsi="Times New Roman" w:cs="Times New Roman"/>
          <w:b/>
          <w:sz w:val="24"/>
          <w:szCs w:val="24"/>
        </w:rPr>
        <w:t>АСОШ №6</w:t>
      </w:r>
      <w:r w:rsidRPr="00EC7B9D">
        <w:rPr>
          <w:rFonts w:ascii="Times New Roman" w:hAnsi="Times New Roman" w:cs="Times New Roman"/>
          <w:b/>
          <w:sz w:val="24"/>
          <w:szCs w:val="24"/>
        </w:rPr>
        <w:t>»</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3.1. Образовательная организация обеспечивает координацию работ по информационному наполнению официального сайта.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3.2. Образовательная организация самостоятельно или по договору с третьей стороной обеспечивает: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размещение материалов на официальном сайте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в текстовой и (или) табличной формах, а также в форме копий документов;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доступ к размещенной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защиту информации от уничтожения, модификации и блокирования доступа к ней, а также иных неправомерных действий в отношении нее;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возможность копирования информации на резервный носитель, обеспечивающий ее восстановление;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защиту от копирования авторских материалов;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постоянную поддержку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в работоспособном состоянии;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взаимодействие с внешними информационно-телекоммуникационными сетями, сетью "Интернет";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проведение р</w:t>
      </w:r>
      <w:r w:rsidR="00EC7B9D">
        <w:rPr>
          <w:rFonts w:ascii="Times New Roman" w:hAnsi="Times New Roman" w:cs="Times New Roman"/>
          <w:sz w:val="24"/>
          <w:szCs w:val="24"/>
        </w:rPr>
        <w:t xml:space="preserve">егламентных работ на сервере;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разграничение доступа персонала и пользователей к ресурсам официального сайта и правам на изменение информации.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3.3. Содержание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формируется на основе информации, предоставляемой участниками образовательного процесса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3.4. Подготовка и размещение информационных материалов инвариантного блока официального сайта ОО регламентируется приказом руководителя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EC7B9D"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3.5. Список лиц, обеспечивающих подготовку, обновление и размещение материалов инвариантного блока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обязательно </w:t>
      </w:r>
      <w:r w:rsidRPr="0091182F">
        <w:rPr>
          <w:rFonts w:ascii="Times New Roman" w:hAnsi="Times New Roman" w:cs="Times New Roman"/>
          <w:sz w:val="24"/>
          <w:szCs w:val="24"/>
        </w:rPr>
        <w:lastRenderedPageBreak/>
        <w:t>предоставляемой информации и возникающих в связи с этим зон ответственности, утверждается приказом руководителя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3.6. Официальный сайт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размещается по адресу: </w:t>
      </w:r>
      <w:r w:rsidR="00EC7B9D" w:rsidRPr="00EC7B9D">
        <w:rPr>
          <w:rFonts w:ascii="Times New Roman" w:hAnsi="Times New Roman" w:cs="Times New Roman"/>
          <w:sz w:val="24"/>
          <w:szCs w:val="24"/>
        </w:rPr>
        <w:t>https://edu.tatar.ru/arsk/page3344621.htm</w:t>
      </w:r>
      <w:r w:rsidRPr="0091182F">
        <w:rPr>
          <w:rFonts w:ascii="Times New Roman" w:hAnsi="Times New Roman" w:cs="Times New Roman"/>
          <w:sz w:val="24"/>
          <w:szCs w:val="24"/>
        </w:rPr>
        <w:t xml:space="preserve"> с обязательным предоставлением информации об адресе вышестоящему органу управления образованием.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3.7. Адрес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и адрес электронной почты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отражаются на официальном бланке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3.8. При изменении устава и иных документов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подлежащих размещению на официальном сайте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обновление соответствующих разделов сайта производится не позднее 10 рабочих дней после утверждения указанных документов. </w:t>
      </w:r>
    </w:p>
    <w:p w:rsidR="00BB0AE4" w:rsidRDefault="00BB0AE4" w:rsidP="00773DCB">
      <w:pPr>
        <w:spacing w:after="0"/>
        <w:rPr>
          <w:rFonts w:ascii="Times New Roman" w:hAnsi="Times New Roman" w:cs="Times New Roman"/>
          <w:sz w:val="24"/>
          <w:szCs w:val="24"/>
        </w:rPr>
      </w:pPr>
    </w:p>
    <w:p w:rsidR="00BB0AE4" w:rsidRPr="00BB0AE4" w:rsidRDefault="0091182F" w:rsidP="00BB0AE4">
      <w:pPr>
        <w:spacing w:after="0"/>
        <w:jc w:val="center"/>
        <w:rPr>
          <w:rFonts w:ascii="Times New Roman" w:hAnsi="Times New Roman" w:cs="Times New Roman"/>
          <w:b/>
          <w:sz w:val="24"/>
          <w:szCs w:val="24"/>
        </w:rPr>
      </w:pPr>
      <w:r w:rsidRPr="00BB0AE4">
        <w:rPr>
          <w:rFonts w:ascii="Times New Roman" w:hAnsi="Times New Roman" w:cs="Times New Roman"/>
          <w:b/>
          <w:sz w:val="24"/>
          <w:szCs w:val="24"/>
        </w:rPr>
        <w:t>4. Ответственность и обязанности за обеспечение функционирования</w:t>
      </w:r>
      <w:r w:rsidR="00BB0AE4">
        <w:rPr>
          <w:rFonts w:ascii="Times New Roman" w:hAnsi="Times New Roman" w:cs="Times New Roman"/>
          <w:b/>
          <w:sz w:val="24"/>
          <w:szCs w:val="24"/>
        </w:rPr>
        <w:br/>
      </w:r>
      <w:r w:rsidRPr="00BB0AE4">
        <w:rPr>
          <w:rFonts w:ascii="Times New Roman" w:hAnsi="Times New Roman" w:cs="Times New Roman"/>
          <w:b/>
          <w:sz w:val="24"/>
          <w:szCs w:val="24"/>
        </w:rPr>
        <w:t>официального сайта МБОУ «</w:t>
      </w:r>
      <w:r w:rsidR="003E24E8" w:rsidRPr="00BB0AE4">
        <w:rPr>
          <w:rFonts w:ascii="Times New Roman" w:hAnsi="Times New Roman" w:cs="Times New Roman"/>
          <w:b/>
          <w:sz w:val="24"/>
          <w:szCs w:val="24"/>
        </w:rPr>
        <w:t>АСОШ №6</w:t>
      </w:r>
      <w:r w:rsidRPr="00BB0AE4">
        <w:rPr>
          <w:rFonts w:ascii="Times New Roman" w:hAnsi="Times New Roman" w:cs="Times New Roman"/>
          <w:b/>
          <w:sz w:val="24"/>
          <w:szCs w:val="24"/>
        </w:rPr>
        <w:t>»</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4.1. Обязанности лиц, назначенных приказом руководителя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обеспечение взаимодействия с третьими лицами на основании договора и обеспечение постоянного контроля за функционированием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своевременное и достоверное предоставление информации третьему лицу для обновления инвариантного и вариативного блоков;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предоставление информации о достижениях и новостях.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4.2. Для поддержания работоспособности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в сети "Интернет" возможно заключение договора с третьим лицом (при этом на третье лицо возлагаются обязанности, определенные п. 3.2 Положения).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4.3. При разделении обязанностей по обеспечению функционирования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между участниками образовательного процесса и третьим лицом обязанности первых прописываются в приказе руководителя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обязанности второго – в договоре МБОУ «</w:t>
      </w:r>
      <w:r w:rsidR="003E24E8">
        <w:rPr>
          <w:rFonts w:ascii="Times New Roman" w:hAnsi="Times New Roman" w:cs="Times New Roman"/>
          <w:sz w:val="24"/>
          <w:szCs w:val="24"/>
        </w:rPr>
        <w:t>АСОШ №6</w:t>
      </w:r>
      <w:r w:rsidR="00BB0AE4">
        <w:rPr>
          <w:rFonts w:ascii="Times New Roman" w:hAnsi="Times New Roman" w:cs="Times New Roman"/>
          <w:sz w:val="24"/>
          <w:szCs w:val="24"/>
        </w:rPr>
        <w:t xml:space="preserve">» с третьим лицом.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4.4. Иные (необходимые или не учтенные Положением) обязанности, могут быть прописаны в приказе руководителя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или определены договором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с третьим лицом.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4.5. Дисциплинарная и иная предусмотренная действующим законодательством РФ ответственность за качество, своевременность и достоверность информационных материалов возлагается на ответственных лиц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согласно п. 3.5 Положения.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4.6. Порядок привлечения к ответственности лиц, обеспечивающих создание и функционирование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по договору, устанавливается действующим законодательством РФ.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4.7. Лица, ответственные за функционирование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несут ответственность: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за отсутствие на официальном сайте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информации, предусмотренной п. 2.8 Положения;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xml:space="preserve">– за нарушение сроков обновления информации в соответствии с </w:t>
      </w:r>
      <w:proofErr w:type="spellStart"/>
      <w:r w:rsidRPr="0091182F">
        <w:rPr>
          <w:rFonts w:ascii="Times New Roman" w:hAnsi="Times New Roman" w:cs="Times New Roman"/>
          <w:sz w:val="24"/>
          <w:szCs w:val="24"/>
        </w:rPr>
        <w:t>пп</w:t>
      </w:r>
      <w:proofErr w:type="spellEnd"/>
      <w:r w:rsidRPr="0091182F">
        <w:rPr>
          <w:rFonts w:ascii="Times New Roman" w:hAnsi="Times New Roman" w:cs="Times New Roman"/>
          <w:sz w:val="24"/>
          <w:szCs w:val="24"/>
        </w:rPr>
        <w:t xml:space="preserve">. 3.8, 4.3 Положения;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за размещение на официальном сайте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информации, противоречащей </w:t>
      </w:r>
      <w:proofErr w:type="spellStart"/>
      <w:r w:rsidRPr="0091182F">
        <w:rPr>
          <w:rFonts w:ascii="Times New Roman" w:hAnsi="Times New Roman" w:cs="Times New Roman"/>
          <w:sz w:val="24"/>
          <w:szCs w:val="24"/>
        </w:rPr>
        <w:t>пп</w:t>
      </w:r>
      <w:proofErr w:type="spellEnd"/>
      <w:r w:rsidRPr="0091182F">
        <w:rPr>
          <w:rFonts w:ascii="Times New Roman" w:hAnsi="Times New Roman" w:cs="Times New Roman"/>
          <w:sz w:val="24"/>
          <w:szCs w:val="24"/>
        </w:rPr>
        <w:t xml:space="preserve">. 2.4, 2.5 Положения; </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 за размещение на официальном сайте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недостоверной информации.</w:t>
      </w:r>
    </w:p>
    <w:p w:rsidR="00BB0AE4" w:rsidRPr="00BB0AE4" w:rsidRDefault="0091182F" w:rsidP="00BB0AE4">
      <w:pPr>
        <w:spacing w:after="0"/>
        <w:jc w:val="center"/>
        <w:rPr>
          <w:rFonts w:ascii="Times New Roman" w:hAnsi="Times New Roman" w:cs="Times New Roman"/>
          <w:b/>
          <w:sz w:val="24"/>
          <w:szCs w:val="24"/>
        </w:rPr>
      </w:pPr>
      <w:r w:rsidRPr="00BB0AE4">
        <w:rPr>
          <w:rFonts w:ascii="Times New Roman" w:hAnsi="Times New Roman" w:cs="Times New Roman"/>
          <w:b/>
          <w:sz w:val="24"/>
          <w:szCs w:val="24"/>
        </w:rPr>
        <w:lastRenderedPageBreak/>
        <w:t xml:space="preserve">5. Финансовое, материально-техническое обеспечение функционирования </w:t>
      </w:r>
      <w:r w:rsidR="00BB0AE4">
        <w:rPr>
          <w:rFonts w:ascii="Times New Roman" w:hAnsi="Times New Roman" w:cs="Times New Roman"/>
          <w:b/>
          <w:sz w:val="24"/>
          <w:szCs w:val="24"/>
        </w:rPr>
        <w:br/>
      </w:r>
      <w:r w:rsidRPr="00BB0AE4">
        <w:rPr>
          <w:rFonts w:ascii="Times New Roman" w:hAnsi="Times New Roman" w:cs="Times New Roman"/>
          <w:b/>
          <w:sz w:val="24"/>
          <w:szCs w:val="24"/>
        </w:rPr>
        <w:t>официального сайта МБОУ «</w:t>
      </w:r>
      <w:r w:rsidR="003E24E8" w:rsidRPr="00BB0AE4">
        <w:rPr>
          <w:rFonts w:ascii="Times New Roman" w:hAnsi="Times New Roman" w:cs="Times New Roman"/>
          <w:b/>
          <w:sz w:val="24"/>
          <w:szCs w:val="24"/>
        </w:rPr>
        <w:t>АСОШ №6</w:t>
      </w:r>
      <w:r w:rsidRPr="00BB0AE4">
        <w:rPr>
          <w:rFonts w:ascii="Times New Roman" w:hAnsi="Times New Roman" w:cs="Times New Roman"/>
          <w:b/>
          <w:sz w:val="24"/>
          <w:szCs w:val="24"/>
        </w:rPr>
        <w:t>»</w:t>
      </w:r>
    </w:p>
    <w:p w:rsidR="00BB0AE4"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5.1. Оплата работы ответственных лиц по обеспечению функционирования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из числа участников образовательного процесса производится согласно Положению об оплате труда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xml:space="preserve">». </w:t>
      </w:r>
    </w:p>
    <w:p w:rsidR="00A95DFE" w:rsidRPr="0091182F" w:rsidRDefault="0091182F" w:rsidP="00773DCB">
      <w:pPr>
        <w:spacing w:after="0"/>
        <w:rPr>
          <w:rFonts w:ascii="Times New Roman" w:hAnsi="Times New Roman" w:cs="Times New Roman"/>
          <w:sz w:val="24"/>
          <w:szCs w:val="24"/>
        </w:rPr>
      </w:pPr>
      <w:r w:rsidRPr="0091182F">
        <w:rPr>
          <w:rFonts w:ascii="Times New Roman" w:hAnsi="Times New Roman" w:cs="Times New Roman"/>
          <w:sz w:val="24"/>
          <w:szCs w:val="24"/>
        </w:rPr>
        <w:t>5.2. Оплата работы третьего лица по обеспечению функционирования официального сайта МБОУ «</w:t>
      </w:r>
      <w:r w:rsidR="003E24E8">
        <w:rPr>
          <w:rFonts w:ascii="Times New Roman" w:hAnsi="Times New Roman" w:cs="Times New Roman"/>
          <w:sz w:val="24"/>
          <w:szCs w:val="24"/>
        </w:rPr>
        <w:t>АСОШ №6</w:t>
      </w:r>
      <w:r w:rsidRPr="0091182F">
        <w:rPr>
          <w:rFonts w:ascii="Times New Roman" w:hAnsi="Times New Roman" w:cs="Times New Roman"/>
          <w:sz w:val="24"/>
          <w:szCs w:val="24"/>
        </w:rPr>
        <w:t>» производится на основании договора, заключенного в письменной форме, за счет средств субсидии на финансовое обеспечение выполнения муниципального задания.</w:t>
      </w:r>
    </w:p>
    <w:sectPr w:rsidR="00A95DFE" w:rsidRPr="0091182F" w:rsidSect="00A95D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6F5E46"/>
    <w:rsid w:val="00371F8A"/>
    <w:rsid w:val="003E24E8"/>
    <w:rsid w:val="006F5E46"/>
    <w:rsid w:val="00773DCB"/>
    <w:rsid w:val="0091182F"/>
    <w:rsid w:val="00A95DFE"/>
    <w:rsid w:val="00BB0AE4"/>
    <w:rsid w:val="00BC6B40"/>
    <w:rsid w:val="00EC7B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EA3DB"/>
  <w15:docId w15:val="{97CFBA24-4EA8-4709-9B5F-D636DFAF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5DF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18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2754</Words>
  <Characters>15703</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2017-11-26T12:26:00Z</dcterms:created>
  <dcterms:modified xsi:type="dcterms:W3CDTF">2018-01-12T12:40:00Z</dcterms:modified>
</cp:coreProperties>
</file>